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0CD5" w14:textId="77777777" w:rsidR="005C2090" w:rsidRDefault="005C2090" w:rsidP="005C2090">
      <w:pPr>
        <w:pStyle w:val="PlainText"/>
      </w:pPr>
      <w:r>
        <w:t xml:space="preserve">HQ AFRC has established the AGR Pay Cell which is designed to expedite establishing AGR members' pay records. In order to facilitate the establishment of your AGR Tour pay record you must complete the below forms and send to   </w:t>
      </w:r>
      <w:hyperlink r:id="rId4" w:history="1">
        <w:r>
          <w:rPr>
            <w:rStyle w:val="Hyperlink"/>
          </w:rPr>
          <w:t>HQAFRC.AGRPayCell.workflow@us.af.mil</w:t>
        </w:r>
      </w:hyperlink>
      <w:r>
        <w:t xml:space="preserve">  as soon as possible. </w:t>
      </w:r>
    </w:p>
    <w:p w14:paraId="7EBA2064" w14:textId="77777777" w:rsidR="005C2090" w:rsidRDefault="005C2090" w:rsidP="005C2090">
      <w:pPr>
        <w:pStyle w:val="PlainText"/>
      </w:pPr>
    </w:p>
    <w:p w14:paraId="45799470" w14:textId="77777777" w:rsidR="005C2090" w:rsidRDefault="005C2090" w:rsidP="005C2090">
      <w:pPr>
        <w:pStyle w:val="PlainText"/>
      </w:pPr>
    </w:p>
    <w:p w14:paraId="64406D1E" w14:textId="77777777" w:rsidR="005C2090" w:rsidRDefault="005C2090" w:rsidP="005C2090">
      <w:pPr>
        <w:pStyle w:val="PlainText"/>
      </w:pPr>
      <w:r>
        <w:t>1) Direct Deposit Form</w:t>
      </w:r>
    </w:p>
    <w:p w14:paraId="16A70F56" w14:textId="77777777" w:rsidR="005C2090" w:rsidRDefault="005C2090" w:rsidP="005C2090">
      <w:pPr>
        <w:pStyle w:val="PlainText"/>
      </w:pPr>
    </w:p>
    <w:p w14:paraId="22041E40" w14:textId="77777777" w:rsidR="005C2090" w:rsidRDefault="004619DE" w:rsidP="005C2090">
      <w:pPr>
        <w:pStyle w:val="PlainText"/>
      </w:pPr>
      <w:r>
        <w:object w:dxaOrig="1533" w:dyaOrig="994" w14:anchorId="7B49E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5pt" o:ole="">
            <v:imagedata r:id="rId5" o:title=""/>
          </v:shape>
          <o:OLEObject Type="Embed" ProgID="Acrobat.Document.DC" ShapeID="_x0000_i1025" DrawAspect="Icon" ObjectID="_1771061117" r:id="rId6"/>
        </w:object>
      </w:r>
    </w:p>
    <w:p w14:paraId="13094615" w14:textId="77777777" w:rsidR="005C2090" w:rsidRDefault="005C2090" w:rsidP="005C2090">
      <w:pPr>
        <w:pStyle w:val="PlainText"/>
      </w:pPr>
    </w:p>
    <w:p w14:paraId="65D25C62" w14:textId="77777777" w:rsidR="005C2090" w:rsidRDefault="005C2090" w:rsidP="005C2090">
      <w:pPr>
        <w:pStyle w:val="PlainText"/>
      </w:pPr>
    </w:p>
    <w:p w14:paraId="522F03C0" w14:textId="77777777" w:rsidR="005C2090" w:rsidRDefault="005C2090" w:rsidP="005C2090">
      <w:pPr>
        <w:pStyle w:val="PlainText"/>
      </w:pPr>
      <w:r>
        <w:t xml:space="preserve">2) AF IMT 1962 </w:t>
      </w:r>
    </w:p>
    <w:p w14:paraId="70AFC905" w14:textId="77777777" w:rsidR="005C2090" w:rsidRDefault="005C2090" w:rsidP="005C2090">
      <w:pPr>
        <w:pStyle w:val="PlainText"/>
      </w:pPr>
    </w:p>
    <w:p w14:paraId="22BFB0B7" w14:textId="77777777" w:rsidR="00A73474" w:rsidRDefault="001051E9" w:rsidP="005C2090">
      <w:pPr>
        <w:pStyle w:val="PlainText"/>
      </w:pPr>
      <w:r>
        <w:object w:dxaOrig="1508" w:dyaOrig="983" w14:anchorId="5C96D430">
          <v:shape id="_x0000_i1026" type="#_x0000_t75" style="width:75.55pt;height:49.2pt" o:ole="">
            <v:imagedata r:id="rId7" o:title=""/>
          </v:shape>
          <o:OLEObject Type="Embed" ProgID="Acrobat.Document.DC" ShapeID="_x0000_i1026" DrawAspect="Icon" ObjectID="_1771061118" r:id="rId8"/>
        </w:object>
      </w:r>
    </w:p>
    <w:p w14:paraId="2EEB2589" w14:textId="77777777" w:rsidR="005C2090" w:rsidRDefault="005C2090" w:rsidP="005C2090">
      <w:pPr>
        <w:pStyle w:val="PlainText"/>
      </w:pPr>
    </w:p>
    <w:p w14:paraId="0E0BD66F" w14:textId="77777777" w:rsidR="005C2090" w:rsidRDefault="005C2090" w:rsidP="005C2090">
      <w:pPr>
        <w:pStyle w:val="PlainText"/>
      </w:pPr>
      <w:r>
        <w:t xml:space="preserve">3) Confirmation of Arrival (Complete upon arrival/AGR report date to your duty station and must be sign by your supervisor or CSS) </w:t>
      </w:r>
    </w:p>
    <w:p w14:paraId="772E15BF" w14:textId="77777777" w:rsidR="005C2090" w:rsidRDefault="005C2090" w:rsidP="005C2090">
      <w:pPr>
        <w:pStyle w:val="PlainText"/>
      </w:pPr>
    </w:p>
    <w:p w14:paraId="3E052DC8" w14:textId="77777777" w:rsidR="005C2090" w:rsidRDefault="005C2090" w:rsidP="005C2090">
      <w:pPr>
        <w:pStyle w:val="PlainText"/>
      </w:pPr>
    </w:p>
    <w:p w14:paraId="38FB4D65" w14:textId="1BD4EF3D" w:rsidR="00F35149" w:rsidRDefault="001051E9" w:rsidP="005C2090">
      <w:pPr>
        <w:pStyle w:val="PlainText"/>
      </w:pPr>
      <w:r>
        <w:object w:dxaOrig="1508" w:dyaOrig="983" w14:anchorId="21571712">
          <v:shape id="_x0000_i1027" type="#_x0000_t75" style="width:75.55pt;height:49.2pt" o:ole="">
            <v:imagedata r:id="rId9" o:title=""/>
          </v:shape>
          <o:OLEObject Type="Embed" ProgID="Acrobat.Document.DC" ShapeID="_x0000_i1027" DrawAspect="Icon" ObjectID="_1771061119" r:id="rId10"/>
        </w:object>
      </w:r>
    </w:p>
    <w:p w14:paraId="12ABFDD8" w14:textId="77777777" w:rsidR="00F35149" w:rsidRDefault="00F35149" w:rsidP="005C2090">
      <w:pPr>
        <w:pStyle w:val="PlainText"/>
      </w:pPr>
    </w:p>
    <w:p w14:paraId="1033CFBD" w14:textId="75FB8F1B" w:rsidR="00F35149" w:rsidRDefault="00F35149" w:rsidP="005C2090">
      <w:pPr>
        <w:pStyle w:val="PlainText"/>
      </w:pPr>
      <w:r>
        <w:t>4) RPO Out-processing Checklist</w:t>
      </w:r>
    </w:p>
    <w:p w14:paraId="47FD5528" w14:textId="77777777" w:rsidR="00F35149" w:rsidRDefault="00F35149" w:rsidP="005C2090">
      <w:pPr>
        <w:pStyle w:val="PlainText"/>
      </w:pPr>
    </w:p>
    <w:p w14:paraId="6D42EBE0" w14:textId="13B0F691" w:rsidR="005C2090" w:rsidRDefault="00F35149" w:rsidP="005C2090">
      <w:pPr>
        <w:pStyle w:val="PlainText"/>
      </w:pPr>
      <w:r>
        <w:object w:dxaOrig="1505" w:dyaOrig="982" w14:anchorId="06EFDCF0">
          <v:shape id="_x0000_i1028" type="#_x0000_t75" style="width:75.2pt;height:49.2pt" o:ole="">
            <v:imagedata r:id="rId11" o:title=""/>
          </v:shape>
          <o:OLEObject Type="Embed" ProgID="Acrobat.Document.DC" ShapeID="_x0000_i1028" DrawAspect="Icon" ObjectID="_1771061120" r:id="rId12"/>
        </w:object>
      </w:r>
    </w:p>
    <w:p w14:paraId="3B5FD3A8" w14:textId="77777777" w:rsidR="005C2090" w:rsidRDefault="005C2090" w:rsidP="005C2090">
      <w:pPr>
        <w:pStyle w:val="PlainText"/>
      </w:pPr>
    </w:p>
    <w:p w14:paraId="6647A16E" w14:textId="77777777" w:rsidR="005C2090" w:rsidRDefault="005C2090" w:rsidP="005C2090">
      <w:pPr>
        <w:pStyle w:val="PlainText"/>
      </w:pPr>
      <w:r>
        <w:t>You will receive a formal statement notifying you once you have been transferred to your new servicing Finance office.</w:t>
      </w:r>
    </w:p>
    <w:p w14:paraId="6508EB26" w14:textId="77777777" w:rsidR="005C2090" w:rsidRDefault="005C2090" w:rsidP="005C2090">
      <w:pPr>
        <w:pStyle w:val="PlainText"/>
      </w:pPr>
    </w:p>
    <w:p w14:paraId="22320A1E" w14:textId="77777777" w:rsidR="005C2090" w:rsidRDefault="005C2090" w:rsidP="005C2090">
      <w:pPr>
        <w:pStyle w:val="PlainText"/>
      </w:pPr>
      <w:r>
        <w:t>If you have any questions, please do not hesitate to contact the AGR Pay Cell.</w:t>
      </w:r>
    </w:p>
    <w:p w14:paraId="74BAD74B" w14:textId="77777777" w:rsidR="005C2090" w:rsidRDefault="005C2090" w:rsidP="005C2090">
      <w:pPr>
        <w:pStyle w:val="PlainText"/>
      </w:pPr>
    </w:p>
    <w:p w14:paraId="3EE25381" w14:textId="77777777" w:rsidR="005C2090" w:rsidRDefault="00F35149" w:rsidP="005C2090">
      <w:pPr>
        <w:pStyle w:val="PlainText"/>
      </w:pPr>
      <w:hyperlink r:id="rId13" w:history="1">
        <w:r w:rsidR="005C2090">
          <w:rPr>
            <w:rStyle w:val="Hyperlink"/>
          </w:rPr>
          <w:t>HQAFRC.AGRPayCell.workflow@us.af.mil</w:t>
        </w:r>
      </w:hyperlink>
    </w:p>
    <w:p w14:paraId="0BAA4E10" w14:textId="77777777" w:rsidR="005C2090" w:rsidRDefault="005C2090" w:rsidP="005C2090">
      <w:pPr>
        <w:pStyle w:val="PlainText"/>
      </w:pPr>
      <w:r>
        <w:t>DSN 497.1939 | COMM 1.877.483.5592</w:t>
      </w:r>
    </w:p>
    <w:p w14:paraId="1F817942" w14:textId="77777777" w:rsidR="005C2090" w:rsidRDefault="005C2090" w:rsidP="005C2090">
      <w:pPr>
        <w:pStyle w:val="PlainText"/>
      </w:pPr>
    </w:p>
    <w:p w14:paraId="45158A5B" w14:textId="77777777" w:rsidR="00C824FF" w:rsidRDefault="00C824FF" w:rsidP="005C2090">
      <w:pPr>
        <w:pStyle w:val="PlainText"/>
      </w:pPr>
    </w:p>
    <w:p w14:paraId="6669936E" w14:textId="26A9C4E2" w:rsidR="00C824FF" w:rsidRDefault="00C824FF" w:rsidP="005C2090">
      <w:pPr>
        <w:pStyle w:val="PlainText"/>
      </w:pPr>
      <w:r>
        <w:t>Note: The above documents need to be sent directly to the email address above. Do not return in the m</w:t>
      </w:r>
      <w:r w:rsidR="00F35149">
        <w:t>yVector</w:t>
      </w:r>
      <w:r>
        <w:t xml:space="preserve"> incident. If you fail to send to AGR pay cell directly there will be a delay in your pay starting. </w:t>
      </w:r>
    </w:p>
    <w:p w14:paraId="5369FB3A" w14:textId="77777777" w:rsidR="00F35149" w:rsidRDefault="00F35149" w:rsidP="005C2090">
      <w:pPr>
        <w:pStyle w:val="PlainText"/>
      </w:pPr>
    </w:p>
    <w:p w14:paraId="282618BF" w14:textId="77777777" w:rsidR="00F35149" w:rsidRDefault="00F35149" w:rsidP="005C2090">
      <w:pPr>
        <w:pStyle w:val="PlainText"/>
      </w:pPr>
    </w:p>
    <w:p w14:paraId="46A2EF26" w14:textId="2735FB50" w:rsidR="00F35149" w:rsidRDefault="00F35149" w:rsidP="005C2090">
      <w:pPr>
        <w:pStyle w:val="PlainText"/>
      </w:pPr>
      <w:r>
        <w:lastRenderedPageBreak/>
        <w:t xml:space="preserve">Additional information required to review prior to starting your new AGR orders: </w:t>
      </w:r>
    </w:p>
    <w:p w14:paraId="0640BEEE" w14:textId="77777777" w:rsidR="00F35149" w:rsidRDefault="00F35149" w:rsidP="005C2090">
      <w:pPr>
        <w:pStyle w:val="PlainText"/>
      </w:pPr>
    </w:p>
    <w:p w14:paraId="412FC545" w14:textId="77777777" w:rsidR="00F35149" w:rsidRDefault="00F35149" w:rsidP="005C2090">
      <w:pPr>
        <w:pStyle w:val="PlainText"/>
      </w:pPr>
    </w:p>
    <w:p w14:paraId="2C506BAE" w14:textId="3314EB5C" w:rsidR="00F35149" w:rsidRDefault="00F35149" w:rsidP="005C2090">
      <w:pPr>
        <w:pStyle w:val="PlainText"/>
      </w:pPr>
      <w:r>
        <w:object w:dxaOrig="1505" w:dyaOrig="982" w14:anchorId="4495EA35">
          <v:shape id="_x0000_i1030" type="#_x0000_t75" style="width:75.2pt;height:49.2pt" o:ole="">
            <v:imagedata r:id="rId14" o:title=""/>
          </v:shape>
          <o:OLEObject Type="Embed" ProgID="Acrobat.Document.DC" ShapeID="_x0000_i1030" DrawAspect="Icon" ObjectID="_1771061121" r:id="rId15"/>
        </w:object>
      </w:r>
      <w:bookmarkStart w:id="0" w:name="_MON_1771061000"/>
      <w:bookmarkEnd w:id="0"/>
      <w:r>
        <w:object w:dxaOrig="1505" w:dyaOrig="982" w14:anchorId="2DB9CC6E">
          <v:shape id="_x0000_i1029" type="#_x0000_t75" style="width:75.2pt;height:49.2pt" o:ole="">
            <v:imagedata r:id="rId16" o:title=""/>
          </v:shape>
          <o:OLEObject Type="Embed" ProgID="Word.Document.12" ShapeID="_x0000_i1029" DrawAspect="Icon" ObjectID="_1771061122" r:id="rId17">
            <o:FieldCodes>\s</o:FieldCodes>
          </o:OLEObject>
        </w:object>
      </w:r>
    </w:p>
    <w:sectPr w:rsidR="00F351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090"/>
    <w:rsid w:val="000D1697"/>
    <w:rsid w:val="001051E9"/>
    <w:rsid w:val="004619DE"/>
    <w:rsid w:val="00520EE0"/>
    <w:rsid w:val="005C2090"/>
    <w:rsid w:val="00600481"/>
    <w:rsid w:val="00646AB3"/>
    <w:rsid w:val="00767928"/>
    <w:rsid w:val="00957E3A"/>
    <w:rsid w:val="00A73474"/>
    <w:rsid w:val="00C824FF"/>
    <w:rsid w:val="00E27D11"/>
    <w:rsid w:val="00F3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559513"/>
  <w15:chartTrackingRefBased/>
  <w15:docId w15:val="{D70A2421-0F31-4A6A-86D9-698CFC443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090"/>
    <w:rPr>
      <w:color w:val="0563C1" w:themeColor="hyperlink"/>
      <w:u w:val="single"/>
    </w:rPr>
  </w:style>
  <w:style w:type="paragraph" w:styleId="PlainText">
    <w:name w:val="Plain Text"/>
    <w:basedOn w:val="Normal"/>
    <w:link w:val="PlainTextChar"/>
    <w:uiPriority w:val="99"/>
    <w:semiHidden/>
    <w:unhideWhenUsed/>
    <w:rsid w:val="005C209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C2090"/>
    <w:rPr>
      <w:rFonts w:ascii="Calibri" w:hAnsi="Calibri"/>
      <w:szCs w:val="21"/>
    </w:rPr>
  </w:style>
  <w:style w:type="character" w:styleId="CommentReference">
    <w:name w:val="annotation reference"/>
    <w:basedOn w:val="DefaultParagraphFont"/>
    <w:uiPriority w:val="99"/>
    <w:semiHidden/>
    <w:unhideWhenUsed/>
    <w:rsid w:val="004619DE"/>
    <w:rPr>
      <w:sz w:val="16"/>
      <w:szCs w:val="16"/>
    </w:rPr>
  </w:style>
  <w:style w:type="paragraph" w:styleId="CommentText">
    <w:name w:val="annotation text"/>
    <w:basedOn w:val="Normal"/>
    <w:link w:val="CommentTextChar"/>
    <w:uiPriority w:val="99"/>
    <w:semiHidden/>
    <w:unhideWhenUsed/>
    <w:rsid w:val="004619DE"/>
    <w:pPr>
      <w:spacing w:line="240" w:lineRule="auto"/>
    </w:pPr>
    <w:rPr>
      <w:sz w:val="20"/>
      <w:szCs w:val="20"/>
    </w:rPr>
  </w:style>
  <w:style w:type="character" w:customStyle="1" w:styleId="CommentTextChar">
    <w:name w:val="Comment Text Char"/>
    <w:basedOn w:val="DefaultParagraphFont"/>
    <w:link w:val="CommentText"/>
    <w:uiPriority w:val="99"/>
    <w:semiHidden/>
    <w:rsid w:val="004619DE"/>
    <w:rPr>
      <w:sz w:val="20"/>
      <w:szCs w:val="20"/>
    </w:rPr>
  </w:style>
  <w:style w:type="paragraph" w:styleId="CommentSubject">
    <w:name w:val="annotation subject"/>
    <w:basedOn w:val="CommentText"/>
    <w:next w:val="CommentText"/>
    <w:link w:val="CommentSubjectChar"/>
    <w:uiPriority w:val="99"/>
    <w:semiHidden/>
    <w:unhideWhenUsed/>
    <w:rsid w:val="004619DE"/>
    <w:rPr>
      <w:b/>
      <w:bCs/>
    </w:rPr>
  </w:style>
  <w:style w:type="character" w:customStyle="1" w:styleId="CommentSubjectChar">
    <w:name w:val="Comment Subject Char"/>
    <w:basedOn w:val="CommentTextChar"/>
    <w:link w:val="CommentSubject"/>
    <w:uiPriority w:val="99"/>
    <w:semiHidden/>
    <w:rsid w:val="004619DE"/>
    <w:rPr>
      <w:b/>
      <w:bCs/>
      <w:sz w:val="20"/>
      <w:szCs w:val="20"/>
    </w:rPr>
  </w:style>
  <w:style w:type="paragraph" w:styleId="BalloonText">
    <w:name w:val="Balloon Text"/>
    <w:basedOn w:val="Normal"/>
    <w:link w:val="BalloonTextChar"/>
    <w:uiPriority w:val="99"/>
    <w:semiHidden/>
    <w:unhideWhenUsed/>
    <w:rsid w:val="00461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HQAFRC.AGRPayCell.workflow@us.af.mil"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package" Target="embeddings/Microsoft_Word_Document.doc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oleObject" Target="embeddings/oleObject5.bin"/><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hyperlink" Target="mailto:HQAFRC.AGRPayCell.workflow@us.af.mil" TargetMode="Externa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CE4540FCDC741B779E9BAD9B03A58" ma:contentTypeVersion="18" ma:contentTypeDescription="Create a new document." ma:contentTypeScope="" ma:versionID="f3b66e45e1412ef470fcc00023701ad8">
  <xsd:schema xmlns:xsd="http://www.w3.org/2001/XMLSchema" xmlns:xs="http://www.w3.org/2001/XMLSchema" xmlns:p="http://schemas.microsoft.com/office/2006/metadata/properties" xmlns:ns1="http://schemas.microsoft.com/sharepoint/v3" xmlns:ns2="9a22c7fb-38c6-4a2b-be65-5c5618eb4aff" xmlns:ns3="bac4e3eb-747f-43bc-bf10-c1bbb893ecac" xmlns:ns4="6eaa2c9c-3292-4876-bc61-cf95a15e6ae5" targetNamespace="http://schemas.microsoft.com/office/2006/metadata/properties" ma:root="true" ma:fieldsID="15f8038ea36e49324f23fe8697e792c8" ns1:_="" ns2:_="" ns3:_="" ns4:_="">
    <xsd:import namespace="http://schemas.microsoft.com/sharepoint/v3"/>
    <xsd:import namespace="9a22c7fb-38c6-4a2b-be65-5c5618eb4aff"/>
    <xsd:import namespace="bac4e3eb-747f-43bc-bf10-c1bbb893ecac"/>
    <xsd:import namespace="6eaa2c9c-3292-4876-bc61-cf95a15e6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2c7fb-38c6-4a2b-be65-5c5618eb4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b2416de-bc16-4b06-a592-1bff35be643b}" ma:internalName="TaxCatchAll" ma:showField="CatchAllData" ma:web="6eaa2c9c-3292-4876-bc61-cf95a15e6a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aa2c9c-3292-4876-bc61-cf95a15e6ae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c4e3eb-747f-43bc-bf10-c1bbb893ecac" xsi:nil="true"/>
    <_ip_UnifiedCompliancePolicyProperties xmlns="http://schemas.microsoft.com/sharepoint/v3" xsi:nil="true"/>
    <lcf76f155ced4ddcb4097134ff3c332f xmlns="9a22c7fb-38c6-4a2b-be65-5c5618eb4a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147855-E4C1-4374-BEAF-2CC1952312A1}"/>
</file>

<file path=customXml/itemProps2.xml><?xml version="1.0" encoding="utf-8"?>
<ds:datastoreItem xmlns:ds="http://schemas.openxmlformats.org/officeDocument/2006/customXml" ds:itemID="{36D3AEFE-C922-46B2-8591-07C7C8519CD4}"/>
</file>

<file path=customXml/itemProps3.xml><?xml version="1.0" encoding="utf-8"?>
<ds:datastoreItem xmlns:ds="http://schemas.openxmlformats.org/officeDocument/2006/customXml" ds:itemID="{136D6A96-00E1-4FB2-9EAE-D3A3CED4203A}"/>
</file>

<file path=docProps/app.xml><?xml version="1.0" encoding="utf-8"?>
<Properties xmlns="http://schemas.openxmlformats.org/officeDocument/2006/extended-properties" xmlns:vt="http://schemas.openxmlformats.org/officeDocument/2006/docPropsVTypes">
  <Template>Normal</Template>
  <TotalTime>21</TotalTime>
  <Pages>2</Pages>
  <Words>191</Words>
  <Characters>1197</Characters>
  <Application>Microsoft Office Word</Application>
  <DocSecurity>0</DocSecurity>
  <Lines>42</Lines>
  <Paragraphs>21</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 MATTHEW A Capt USAF AFRC ARPC/DPAAG</dc:creator>
  <cp:keywords/>
  <dc:description/>
  <cp:lastModifiedBy>OROZCO, LIRIAN M SSgt USAF DPAA 310 SFS/S3OB</cp:lastModifiedBy>
  <cp:revision>9</cp:revision>
  <dcterms:created xsi:type="dcterms:W3CDTF">2018-07-19T15:49:00Z</dcterms:created>
  <dcterms:modified xsi:type="dcterms:W3CDTF">2024-03-04T19:39:00Z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0x010100764CE4540FCDC741B779E9BAD9B03A58</vt:lpwstr>
  </property>
</Properties>
</file>